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C24" w:rsidRDefault="00005D88">
      <w:pPr>
        <w:rPr>
          <w:rFonts w:asciiTheme="minorHAnsi" w:hAnsiTheme="minorHAnsi" w:cstheme="minorHAnsi"/>
          <w:i/>
          <w:color w:val="FF0000"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Załącznik nr 1 do SIWZ. </w:t>
      </w:r>
      <w:r>
        <w:rPr>
          <w:rFonts w:asciiTheme="minorHAnsi" w:hAnsiTheme="minorHAnsi" w:cstheme="minorHAnsi"/>
          <w:i/>
          <w:color w:val="FF0000"/>
          <w:sz w:val="20"/>
          <w:szCs w:val="20"/>
        </w:rPr>
        <w:t>Dokument składany wraz z ofertą!</w:t>
      </w:r>
    </w:p>
    <w:p w:rsidR="00DF7C24" w:rsidRDefault="00DF7C24">
      <w:pPr>
        <w:rPr>
          <w:rFonts w:hint="eastAsia"/>
        </w:rPr>
      </w:pPr>
    </w:p>
    <w:p w:rsidR="00DF7C24" w:rsidRDefault="00005D8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ZESTAWIENIE PARAMETRÓW TECHNICZNYCH</w:t>
      </w:r>
    </w:p>
    <w:p w:rsidR="00DF7C24" w:rsidRDefault="00005D8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Urządzenia wielofunkcyjne w ilości 42 szt.</w:t>
      </w:r>
    </w:p>
    <w:p w:rsidR="00DF7C24" w:rsidRDefault="00DF7C24">
      <w:pPr>
        <w:jc w:val="center"/>
        <w:rPr>
          <w:rFonts w:asciiTheme="minorHAnsi" w:hAnsiTheme="minorHAnsi" w:cstheme="minorHAnsi"/>
        </w:rPr>
      </w:pPr>
    </w:p>
    <w:p w:rsidR="00DF7C24" w:rsidRDefault="00DF7C24">
      <w:pPr>
        <w:rPr>
          <w:rFonts w:asciiTheme="minorHAnsi" w:hAnsiTheme="minorHAnsi" w:cstheme="minorHAnsi"/>
        </w:rPr>
      </w:pPr>
    </w:p>
    <w:p w:rsidR="00DF7C24" w:rsidRDefault="00005D88">
      <w:pPr>
        <w:spacing w:line="312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  <w:highlight w:val="white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Numer sprawy: </w:t>
      </w: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SPZOZ -ZP/2/24/</w:t>
      </w:r>
      <w:r>
        <w:rPr>
          <w:rFonts w:asciiTheme="minorHAnsi" w:hAnsiTheme="minorHAnsi" w:cstheme="minorHAnsi"/>
          <w:b/>
          <w:color w:val="FF0000"/>
          <w:sz w:val="20"/>
          <w:szCs w:val="20"/>
          <w:shd w:val="clear" w:color="auto" w:fill="FFFFFF"/>
        </w:rPr>
        <w:t>242</w:t>
      </w: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 xml:space="preserve"> /</w:t>
      </w:r>
      <w:r>
        <w:rPr>
          <w:rFonts w:asciiTheme="minorHAnsi" w:hAnsiTheme="minorHAnsi" w:cstheme="minorHAnsi"/>
          <w:b/>
          <w:color w:val="FF0000"/>
          <w:sz w:val="20"/>
          <w:szCs w:val="20"/>
          <w:shd w:val="clear" w:color="auto" w:fill="FFFFFF"/>
        </w:rPr>
        <w:t xml:space="preserve">5 </w:t>
      </w: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/2019</w:t>
      </w:r>
    </w:p>
    <w:p w:rsidR="00DF7C24" w:rsidRDefault="00DF7C24">
      <w:pPr>
        <w:rPr>
          <w:rFonts w:asciiTheme="minorHAnsi" w:hAnsiTheme="minorHAnsi" w:cstheme="minorHAnsi"/>
        </w:rPr>
      </w:pPr>
    </w:p>
    <w:p w:rsidR="00DF7C24" w:rsidRDefault="00005D8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Nazwa, typ : ………………………………………………………………………………………..</w:t>
      </w:r>
    </w:p>
    <w:p w:rsidR="00DF7C24" w:rsidRDefault="00DF7C24">
      <w:pPr>
        <w:rPr>
          <w:rFonts w:asciiTheme="minorHAnsi" w:hAnsiTheme="minorHAnsi" w:cstheme="minorHAnsi"/>
          <w:sz w:val="20"/>
          <w:szCs w:val="20"/>
        </w:rPr>
      </w:pPr>
    </w:p>
    <w:p w:rsidR="00DF7C24" w:rsidRDefault="00005D8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Rok produkcji: </w:t>
      </w:r>
      <w:r>
        <w:rPr>
          <w:rFonts w:asciiTheme="minorHAnsi" w:hAnsiTheme="minorHAnsi" w:cstheme="minorHAnsi"/>
          <w:sz w:val="20"/>
          <w:szCs w:val="20"/>
        </w:rPr>
        <w:t>……………………. Producent: ………………………………………………………….</w:t>
      </w:r>
    </w:p>
    <w:p w:rsidR="00DF7C24" w:rsidRDefault="00DF7C24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64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75"/>
        <w:gridCol w:w="3300"/>
        <w:gridCol w:w="5670"/>
      </w:tblGrid>
      <w:tr w:rsidR="00DF7C24"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Technologia wydruku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Laserowa</w:t>
            </w:r>
          </w:p>
        </w:tc>
      </w:tr>
      <w:tr w:rsidR="00DF7C24"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Rodzaj wydruku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Monochromatyczny</w:t>
            </w:r>
          </w:p>
        </w:tc>
      </w:tr>
      <w:tr w:rsidR="00DF7C24"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Rozdzielczość druku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hint="eastAsia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600x600 DPI</w:t>
            </w:r>
          </w:p>
        </w:tc>
      </w:tr>
      <w:tr w:rsidR="00DF7C24"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Rozdzielczość skanowania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600x600 DPI</w:t>
            </w:r>
          </w:p>
        </w:tc>
      </w:tr>
      <w:tr w:rsidR="00DF7C24"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Szybkość drukowania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Minimum 35 stron na minutę</w:t>
            </w:r>
          </w:p>
        </w:tc>
      </w:tr>
      <w:tr w:rsidR="00DF7C24"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Dupleks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Standard – wbudowany</w:t>
            </w:r>
          </w:p>
        </w:tc>
      </w:tr>
      <w:tr w:rsidR="00DF7C24"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Podłączenie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USB 2.0, LAN, (WIFI – opcjonalnie)</w:t>
            </w:r>
          </w:p>
        </w:tc>
      </w:tr>
      <w:tr w:rsidR="00DF7C24"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Format papieru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hint="eastAsia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A6 – A4, Recepta DL</w:t>
            </w:r>
          </w:p>
        </w:tc>
      </w:tr>
      <w:tr w:rsidR="00DF7C24"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Pamięć drukarki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hint="eastAsia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Min.  256MB</w:t>
            </w:r>
          </w:p>
        </w:tc>
      </w:tr>
      <w:tr w:rsidR="00DF7C24"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Emulacje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PCL6, PCL5e, Post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Script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3</w:t>
            </w:r>
          </w:p>
        </w:tc>
      </w:tr>
      <w:tr w:rsidR="00DF7C24"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Obsługiwane systemy operacyjne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Windows 7/8/10/, Windows Serwer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2008/2012</w:t>
            </w:r>
          </w:p>
        </w:tc>
      </w:tr>
      <w:tr w:rsidR="00DF7C24"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Podajnik papieru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hint="eastAsia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Podajnik automatyczny min. 250 arkuszy+  podajnik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ręczny min. 50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arkuszy</w:t>
            </w:r>
          </w:p>
        </w:tc>
      </w:tr>
      <w:tr w:rsidR="00DF7C24"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13.</w:t>
            </w: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Wydruk dwustronny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Automatyczny</w:t>
            </w:r>
          </w:p>
        </w:tc>
      </w:tr>
      <w:tr w:rsidR="00DF7C24"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14.</w:t>
            </w: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Wyświetlacz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LCD</w:t>
            </w:r>
          </w:p>
        </w:tc>
      </w:tr>
      <w:tr w:rsidR="00DF7C24"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15.</w:t>
            </w: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Obsługa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 języku polskim</w:t>
            </w:r>
          </w:p>
        </w:tc>
      </w:tr>
      <w:tr w:rsidR="00DF7C24"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16.</w:t>
            </w: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Skanowanie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Kolorowe sieciowe, skaner sieciowy Standard</w:t>
            </w:r>
          </w:p>
        </w:tc>
      </w:tr>
      <w:tr w:rsidR="00DF7C24"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17.</w:t>
            </w: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Skanowanie funkcje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Skanowanie do folderu sieciowego, skanowanie do email/ftp</w:t>
            </w:r>
          </w:p>
        </w:tc>
      </w:tr>
      <w:tr w:rsidR="00DF7C24"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18.</w:t>
            </w: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Skanowanie formaty plików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TIFF, PDF, JPEG</w:t>
            </w:r>
          </w:p>
        </w:tc>
      </w:tr>
      <w:tr w:rsidR="00DF7C24"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19.</w:t>
            </w: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Kopiarka format oryginału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 A4</w:t>
            </w:r>
          </w:p>
        </w:tc>
      </w:tr>
      <w:tr w:rsidR="00DF7C24"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20.</w:t>
            </w: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Materiały eksploatacyjne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Tonery i bębny muszą być nowe, nieużywane, pierwszej kategorii oraz wyprodukowane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przez producenta oferowanych urządzeń</w:t>
            </w:r>
          </w:p>
        </w:tc>
      </w:tr>
      <w:tr w:rsidR="00DF7C24"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21.</w:t>
            </w:r>
          </w:p>
        </w:tc>
        <w:tc>
          <w:tcPr>
            <w:tcW w:w="8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7C24" w:rsidRDefault="00005D8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Fabrycznie nowe drukarki</w:t>
            </w:r>
          </w:p>
        </w:tc>
      </w:tr>
    </w:tbl>
    <w:p w:rsidR="00DF7C24" w:rsidRDefault="00DF7C24">
      <w:pPr>
        <w:rPr>
          <w:rFonts w:asciiTheme="minorHAnsi" w:hAnsiTheme="minorHAnsi" w:cstheme="minorHAnsi"/>
          <w:sz w:val="20"/>
          <w:szCs w:val="20"/>
        </w:rPr>
      </w:pPr>
    </w:p>
    <w:p w:rsidR="00DF7C24" w:rsidRDefault="00DF7C24">
      <w:pPr>
        <w:rPr>
          <w:rFonts w:asciiTheme="minorHAnsi" w:hAnsiTheme="minorHAnsi" w:cstheme="minorHAnsi"/>
          <w:sz w:val="20"/>
          <w:szCs w:val="20"/>
        </w:rPr>
      </w:pPr>
    </w:p>
    <w:p w:rsidR="00DF7C24" w:rsidRDefault="00DF7C24">
      <w:pPr>
        <w:rPr>
          <w:rFonts w:asciiTheme="minorHAnsi" w:hAnsiTheme="minorHAnsi" w:cstheme="minorHAnsi"/>
          <w:sz w:val="20"/>
          <w:szCs w:val="20"/>
        </w:rPr>
      </w:pPr>
    </w:p>
    <w:p w:rsidR="00DF7C24" w:rsidRDefault="00005D8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…………………………</w:t>
      </w:r>
    </w:p>
    <w:p w:rsidR="00DF7C24" w:rsidRDefault="00005D8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16"/>
          <w:szCs w:val="16"/>
        </w:rPr>
        <w:t>miejscowość, data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16"/>
          <w:szCs w:val="16"/>
        </w:rPr>
        <w:t xml:space="preserve">podpis upoważnionego </w:t>
      </w:r>
    </w:p>
    <w:p w:rsidR="00DF7C24" w:rsidRDefault="00005D88">
      <w:pPr>
        <w:rPr>
          <w:rFonts w:hint="eastAsia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przedstawiciela Wykonawcy</w:t>
      </w:r>
    </w:p>
    <w:sectPr w:rsidR="00DF7C24" w:rsidSect="00DF7C24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>
    <w:useFELayout/>
  </w:compat>
  <w:rsids>
    <w:rsidRoot w:val="00DF7C24"/>
    <w:rsid w:val="00005D88"/>
    <w:rsid w:val="00DF7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E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sid w:val="009E5EC3"/>
  </w:style>
  <w:style w:type="paragraph" w:styleId="Nagwek">
    <w:name w:val="header"/>
    <w:basedOn w:val="Normalny"/>
    <w:next w:val="Tekstpodstawowy"/>
    <w:qFormat/>
    <w:rsid w:val="00DF7C2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9E5EC3"/>
    <w:pPr>
      <w:spacing w:after="140" w:line="276" w:lineRule="auto"/>
    </w:pPr>
  </w:style>
  <w:style w:type="paragraph" w:styleId="Lista">
    <w:name w:val="List"/>
    <w:basedOn w:val="Tekstpodstawowy"/>
    <w:rsid w:val="009E5EC3"/>
  </w:style>
  <w:style w:type="paragraph" w:customStyle="1" w:styleId="Caption">
    <w:name w:val="Caption"/>
    <w:basedOn w:val="Normalny"/>
    <w:qFormat/>
    <w:rsid w:val="009E5EC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9E5EC3"/>
    <w:pPr>
      <w:suppressLineNumbers/>
    </w:pPr>
  </w:style>
  <w:style w:type="paragraph" w:customStyle="1" w:styleId="Header">
    <w:name w:val="Header"/>
    <w:basedOn w:val="Normalny"/>
    <w:next w:val="Tekstpodstawowy"/>
    <w:qFormat/>
    <w:rsid w:val="009E5EC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Zawartotabeli">
    <w:name w:val="Zawartość tabeli"/>
    <w:basedOn w:val="Normalny"/>
    <w:qFormat/>
    <w:rsid w:val="009E5EC3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1260</Characters>
  <Application>Microsoft Office Word</Application>
  <DocSecurity>4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k.skubis</dc:creator>
  <cp:lastModifiedBy>k.skubis</cp:lastModifiedBy>
  <cp:revision>2</cp:revision>
  <cp:lastPrinted>2019-04-03T11:22:00Z</cp:lastPrinted>
  <dcterms:created xsi:type="dcterms:W3CDTF">2019-04-23T08:08:00Z</dcterms:created>
  <dcterms:modified xsi:type="dcterms:W3CDTF">2019-04-23T08:08:00Z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